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7A1F2B"/>
        <w:spacing w:before="120" w:after="60"/>
        <w:jc w:val="center"/>
      </w:pPr>
      <w:r>
        <w:rPr>
          <w:rFonts w:ascii="Calibri" w:hAnsi="Calibri"/>
          <w:b/>
          <w:color w:val="FFFFFF"/>
          <w:sz w:val="38"/>
        </w:rPr>
        <w:t xml:space="preserve">Hauwa Bello</w:t>
      </w:r>
    </w:p>
    <w:p>
      <w:pPr>
        <w:shd w:val="clear" w:color="auto" w:fill="7A1F2B"/>
        <w:spacing w:after="40"/>
        <w:jc w:val="center"/>
      </w:pPr>
      <w:r>
        <w:rPr>
          <w:rFonts w:ascii="Calibri" w:hAnsi="Calibri"/>
          <w:color w:val="FFFFFF"/>
          <w:sz w:val="19"/>
        </w:rPr>
        <w:t xml:space="preserve">Medical Representative</w:t>
      </w:r>
    </w:p>
    <w:p>
      <w:pPr>
        <w:shd w:val="clear" w:color="auto" w:fill="7A1F2B"/>
        <w:spacing w:after="40"/>
        <w:jc w:val="center"/>
      </w:pPr>
      <w:r>
        <w:rPr>
          <w:rFonts w:ascii="Calibri" w:hAnsi="Calibri"/>
          <w:color w:val="FFFFFF"/>
          <w:sz w:val="19"/>
        </w:rPr>
        <w:t xml:space="preserve">Independence Layout, Enugu · 0800 000 3853 · hauwa.bello@email.com · linkedin.com/in/hauwa-bello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Medical representative with 5 years of experience promoting medicines to doctors, pharmacies and hospitals.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Product detailing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Doctor and pharmacy visits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Territory planning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Clinical knowledge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Sales reporting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Event organisation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Medical Representative, Harbourpoint Nigeria Ltd, Enugu · 2024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Promote six products to 150 doctors and pharmacies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Grew territory sales by 28% in one year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Organise clinical meetings in hospitals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Sales Representative, Bluerock Enterprises Ltd, Enugu · 2021 to 2024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Visited pharmacies and took orders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Gave product samples and information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Reported market feedback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B.Sc. Biochemistry</w:t>
      </w:r>
    </w:p>
    <w:p>
      <w:pPr>
        <w:spacing w:after="120"/>
      </w:pPr>
      <w:r>
        <w:rPr>
          <w:rFonts w:ascii="Calibri" w:hAnsi="Calibri"/>
          <w:sz w:val="21"/>
        </w:rPr>
        <w:t xml:space="preserve">University of Benin · 2020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Enugu · WAEC/SSCE · 2015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Pharmaceutical selling certificate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2021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Medical Representative CV Template</dc:title>
  <dc:creator>Omadaily</dc:creator>
</cp:coreProperties>
</file>