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Sani Ibe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5705 · sani.ibe@email.com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Sevan Construction Nigeria Limited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Sevan Construction Nigeria Limited, which I saw advertised on Omadaily. Sevan Construction Nigeria Limited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Covenant University, Ota, and I have 6 years of experience, most recently as a Civil Engineer at Silverleaf Partners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Sevan Construction Nigeria Limited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Sevan Construction Nigeria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Sani Ibe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Sevan Construction Nigeria Limited</dc:title>
  <dc:creator>Omadaily</dc:creator>
</cp:coreProperties>
</file>