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Ibe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2725 · funke.ibe@email.com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LexMedical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LexMedical, which I saw advertised on Omadaily. LexMedical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Unity Square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LexMedical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LexMedical.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LexMedical</dc:title>
  <dc:creator>Omadaily</dc:creator>
</cp:coreProperties>
</file>