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Adebayo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7179 · halima.adebayo@email.com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Kredete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Kredete Limited, which I saw advertised on Omadaily. Kredete Limited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Covenant University, Ota, and I have 4 years of experience, most recently as an Account Officer at Brightwave Services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Kredete Limited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Kredete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Kredete Limited</dc:title>
  <dc:creator>Omadaily</dc:creator>
</cp:coreProperties>
</file>