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Garba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0837 · zainab.garba@email.com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Foteino Talento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Foteino Talento, which I saw advertised on Omadaily. Foteino Talento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Federal University of Technology, Akure, and I have 6 years of experience, most recently as an Administrative Officer at Crownbridge Nigeria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Foteino Talento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Foteino Talento.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Foteino Talento</dc:title>
  <dc:creator>Omadaily</dc:creator>
</cp:coreProperties>
</file>