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Segun Abubakar</w:t>
      </w:r>
      <w:r>
        <w:rPr>
          <w:rFonts w:ascii="Calibri" w:hAnsi="Calibri"/>
          <w:sz w:val="21"/>
        </w:rPr>
        <w:br/>
        <w:t xml:space="preserve">12 Adewale Street, Wuse II, Abuja</w:t>
      </w:r>
      <w:r>
        <w:rPr>
          <w:rFonts w:ascii="Calibri" w:hAnsi="Calibri"/>
          <w:sz w:val="21"/>
        </w:rPr>
        <w:br/>
        <w:t xml:space="preserve">0800 000 2648 · segun.abubakar@email.com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3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Fort Knox Outsourcing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ADMINISTRATIVE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Administrative Officer at Fort Knox Outsourcing, which I saw advertised on Omadaily. Fort Knox Outsourcing is a respected name in HR &amp; Recruitment,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Business Administration from Bayero University, Kano, and I have 6 years of experience, most recently as an Administrative Officer at Harbourpoint Nigeria Ltd. In this role I run the day-to-day office for a team of 60 staff across two floors, and I manage vendors for cleaning, security and supplies, saving 12% on yearly costs.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followed the growth of Fort Knox Outsourcing and I would be proud to bring my skills, reliability and willingness to learn to your team. I am also skilled in office management, records and filing and procurement.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Fort Knox Outsourcing.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Segun Abubakar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Fort Knox Outsourcing</dc:title>
  <dc:creator>Omadaily</dc:creator>
</cp:coreProperties>
</file>