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Bello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7431 · aisha.bello@email.com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Food2Pot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Food2Pot, which I saw advertised on Omadaily. Food2Pot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Obafemi Awolowo University, Ile-Ife, and I have 5 years of experience, most recently as a Quality Control Officer at Silverleaf Partners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Food2Pot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Food2Pot.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Aisha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Food2Pot</dc:title>
  <dc:creator>Omadaily</dc:creator>
</cp:coreProperties>
</file>