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Balogun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4040 · chinedu.balogun@email.com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EMR Mining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EMR Mining, which I saw advertised on Omadaily. EMR Mining is a respected name in mining,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Ahmadu Bello University, Zaria, and I have 6 years of experience, most recently as an Administrative Officer at Greenfield Consolidated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EMR Mining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EMR Mining.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EMR Mining</dc:title>
  <dc:creator>Omadaily</dc:creator>
</cp:coreProperties>
</file>