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Okafor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8645 · chioma.okafor@email.com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Ekondo Life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Ekondo Life, which I saw advertised on Omadaily. Ekondo Life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Federal University of Technology, Akure, and I have 6 years of experience, most recently as an Administrative Officer at Riverstone Group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Ekondo Life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Ekondo Life.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Ekondo Life</dc:title>
  <dc:creator>Omadaily</dc:creator>
</cp:coreProperties>
</file>