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Bisola Afolabi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9117 · bisola.afolabi@email.com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District10</w:t>
      </w:r>
      <w:r>
        <w:rPr>
          <w:rFonts w:ascii="Calibri" w:hAnsi="Calibri"/>
          <w:sz w:val="21"/>
        </w:rPr>
        <w:br/>
        <w:t xml:space="preserve">Gwarimpa, Abuja (FCT),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QUALITY CONTROL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Quality Control Officer at District10, which I saw advertised on Omadaily. District10 is a respected name in food &amp; Beverages,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Microbiology from University of Ibadan, and I have 5 years of experience, most recently as a Quality Control Officer at Bluerock Enterprises Ltd. In this role I test raw materials and finished goods against specifications, and I cut customer complaints by 40% through better line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scale and quality of the products District10 makes, and I work well in disciplined teams with clear targets, standards and deadlines. I am also skilled in quality testing, GMP and HACCP and ISO 9001.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District10.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Bisola Afolabi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District10</dc:title>
  <dc:creator>Omadaily</dc:creator>
</cp:coreProperties>
</file>